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163" w:rsidRPr="00C32163" w:rsidRDefault="00C32163" w:rsidP="00C321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32163">
        <w:rPr>
          <w:color w:val="000000" w:themeColor="text1"/>
          <w:sz w:val="28"/>
          <w:szCs w:val="28"/>
        </w:rPr>
        <w:t>Администрация Конаковского района Тверской области уведомляет о проведении общественного обсуждения проекта внесения изменений в муниципальную программу МО «Конаковский район» Тверской области «</w:t>
      </w:r>
      <w:r w:rsidRPr="00C32163">
        <w:rPr>
          <w:color w:val="000000" w:themeColor="text1"/>
          <w:sz w:val="28"/>
          <w:szCs w:val="28"/>
          <w:u w:val="single"/>
          <w:bdr w:val="none" w:sz="0" w:space="0" w:color="auto" w:frame="1"/>
        </w:rPr>
        <w:t xml:space="preserve">Развитие </w:t>
      </w:r>
      <w:r>
        <w:rPr>
          <w:color w:val="000000" w:themeColor="text1"/>
          <w:sz w:val="28"/>
          <w:szCs w:val="28"/>
          <w:u w:val="single"/>
          <w:bdr w:val="none" w:sz="0" w:space="0" w:color="auto" w:frame="1"/>
        </w:rPr>
        <w:t>туризма</w:t>
      </w:r>
      <w:r w:rsidRPr="00C32163">
        <w:rPr>
          <w:color w:val="000000" w:themeColor="text1"/>
          <w:sz w:val="28"/>
          <w:szCs w:val="28"/>
          <w:u w:val="single"/>
          <w:bdr w:val="none" w:sz="0" w:space="0" w:color="auto" w:frame="1"/>
        </w:rPr>
        <w:t xml:space="preserve"> в Конаковском районе» на 2018-2022 годы</w:t>
      </w:r>
      <w:r w:rsidRPr="00C32163">
        <w:rPr>
          <w:color w:val="000000" w:themeColor="text1"/>
          <w:sz w:val="28"/>
          <w:szCs w:val="28"/>
        </w:rPr>
        <w:t>.</w:t>
      </w:r>
    </w:p>
    <w:p w:rsidR="00C32163" w:rsidRPr="00C32163" w:rsidRDefault="00C32163" w:rsidP="00C32163">
      <w:pPr>
        <w:pStyle w:val="a3"/>
        <w:shd w:val="clear" w:color="auto" w:fill="FFFFFF"/>
        <w:spacing w:before="0" w:beforeAutospacing="0" w:after="196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32163">
        <w:rPr>
          <w:color w:val="000000" w:themeColor="text1"/>
          <w:sz w:val="28"/>
          <w:szCs w:val="28"/>
        </w:rPr>
        <w:t xml:space="preserve">Разработчик проекта муниципальной программы: Отдел </w:t>
      </w:r>
      <w:r>
        <w:rPr>
          <w:color w:val="000000" w:themeColor="text1"/>
          <w:sz w:val="28"/>
          <w:szCs w:val="28"/>
        </w:rPr>
        <w:t>инвестиций и туризма</w:t>
      </w:r>
      <w:r w:rsidRPr="00C32163">
        <w:rPr>
          <w:color w:val="000000" w:themeColor="text1"/>
          <w:sz w:val="28"/>
          <w:szCs w:val="28"/>
        </w:rPr>
        <w:t xml:space="preserve"> администрации Конаковского района Тверской области.</w:t>
      </w:r>
    </w:p>
    <w:p w:rsidR="00C32163" w:rsidRPr="00C32163" w:rsidRDefault="00C32163" w:rsidP="00C321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32163">
        <w:rPr>
          <w:color w:val="000000" w:themeColor="text1"/>
          <w:sz w:val="28"/>
          <w:szCs w:val="28"/>
        </w:rPr>
        <w:t>Сроки проведения общественного обсуждения семь календарных дней: </w:t>
      </w:r>
      <w:r w:rsidRPr="00C3216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с 1</w:t>
      </w:r>
      <w:r w:rsidR="00F648F4">
        <w:rPr>
          <w:rStyle w:val="a4"/>
          <w:color w:val="000000" w:themeColor="text1"/>
          <w:sz w:val="28"/>
          <w:szCs w:val="28"/>
          <w:bdr w:val="none" w:sz="0" w:space="0" w:color="auto" w:frame="1"/>
        </w:rPr>
        <w:t>1</w:t>
      </w:r>
      <w:r w:rsidR="00082519">
        <w:rPr>
          <w:rStyle w:val="a4"/>
          <w:color w:val="000000" w:themeColor="text1"/>
          <w:sz w:val="28"/>
          <w:szCs w:val="28"/>
          <w:bdr w:val="none" w:sz="0" w:space="0" w:color="auto" w:frame="1"/>
        </w:rPr>
        <w:t>.03.</w:t>
      </w:r>
      <w:r w:rsidRPr="00C3216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20</w:t>
      </w:r>
      <w:r w:rsidR="00082519">
        <w:rPr>
          <w:rStyle w:val="a4"/>
          <w:color w:val="000000" w:themeColor="text1"/>
          <w:sz w:val="28"/>
          <w:szCs w:val="28"/>
          <w:bdr w:val="none" w:sz="0" w:space="0" w:color="auto" w:frame="1"/>
        </w:rPr>
        <w:t>20</w:t>
      </w:r>
      <w:r w:rsidRPr="00C32163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 года по 1</w:t>
      </w:r>
      <w:r w:rsidR="00967904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F648F4">
        <w:rPr>
          <w:rStyle w:val="a4"/>
          <w:color w:val="000000" w:themeColor="text1"/>
          <w:sz w:val="28"/>
          <w:szCs w:val="28"/>
          <w:bdr w:val="none" w:sz="0" w:space="0" w:color="auto" w:frame="1"/>
        </w:rPr>
        <w:t>8</w:t>
      </w:r>
      <w:r w:rsidR="00082519">
        <w:rPr>
          <w:rStyle w:val="a4"/>
          <w:color w:val="000000" w:themeColor="text1"/>
          <w:sz w:val="28"/>
          <w:szCs w:val="28"/>
          <w:bdr w:val="none" w:sz="0" w:space="0" w:color="auto" w:frame="1"/>
        </w:rPr>
        <w:t>.03.2020</w:t>
      </w:r>
      <w:r w:rsidRPr="00C32163">
        <w:rPr>
          <w:rStyle w:val="a4"/>
          <w:color w:val="000000" w:themeColor="text1"/>
          <w:sz w:val="28"/>
          <w:szCs w:val="28"/>
          <w:bdr w:val="none" w:sz="0" w:space="0" w:color="auto" w:frame="1"/>
        </w:rPr>
        <w:t xml:space="preserve"> года.</w:t>
      </w:r>
    </w:p>
    <w:p w:rsidR="00C32163" w:rsidRPr="00C32163" w:rsidRDefault="00C32163" w:rsidP="00C3216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3216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Способ направления ответов:</w:t>
      </w:r>
    </w:p>
    <w:p w:rsidR="00C32163" w:rsidRPr="00C32163" w:rsidRDefault="00C32163" w:rsidP="00C3216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32163">
        <w:rPr>
          <w:color w:val="000000" w:themeColor="text1"/>
          <w:sz w:val="28"/>
          <w:szCs w:val="28"/>
        </w:rPr>
        <w:t>- по электронной почте на адрес: </w:t>
      </w:r>
      <w:hyperlink r:id="rId4" w:history="1">
        <w:r w:rsidRPr="00C32163">
          <w:rPr>
            <w:rStyle w:val="a5"/>
            <w:color w:val="000000" w:themeColor="text1"/>
            <w:sz w:val="28"/>
            <w:szCs w:val="28"/>
            <w:u w:val="none"/>
            <w:bdr w:val="none" w:sz="0" w:space="0" w:color="auto" w:frame="1"/>
          </w:rPr>
          <w:t>kon</w:t>
        </w:r>
        <w:r>
          <w:rPr>
            <w:rStyle w:val="a5"/>
            <w:color w:val="000000" w:themeColor="text1"/>
            <w:sz w:val="28"/>
            <w:szCs w:val="28"/>
            <w:u w:val="none"/>
            <w:bdr w:val="none" w:sz="0" w:space="0" w:color="auto" w:frame="1"/>
          </w:rPr>
          <w:t>-</w:t>
        </w:r>
        <w:r>
          <w:rPr>
            <w:rStyle w:val="a5"/>
            <w:color w:val="000000" w:themeColor="text1"/>
            <w:sz w:val="28"/>
            <w:szCs w:val="28"/>
            <w:u w:val="none"/>
            <w:bdr w:val="none" w:sz="0" w:space="0" w:color="auto" w:frame="1"/>
            <w:lang w:val="en-US"/>
          </w:rPr>
          <w:t>invest</w:t>
        </w:r>
        <w:r w:rsidRPr="00C32163">
          <w:rPr>
            <w:rStyle w:val="a5"/>
            <w:color w:val="000000" w:themeColor="text1"/>
            <w:sz w:val="28"/>
            <w:szCs w:val="28"/>
            <w:u w:val="none"/>
            <w:bdr w:val="none" w:sz="0" w:space="0" w:color="auto" w:frame="1"/>
          </w:rPr>
          <w:t>@</w:t>
        </w:r>
        <w:proofErr w:type="spellStart"/>
        <w:r w:rsidRPr="00C32163">
          <w:rPr>
            <w:rStyle w:val="a5"/>
            <w:color w:val="000000" w:themeColor="text1"/>
            <w:sz w:val="28"/>
            <w:szCs w:val="28"/>
            <w:u w:val="none"/>
            <w:bdr w:val="none" w:sz="0" w:space="0" w:color="auto" w:frame="1"/>
          </w:rPr>
          <w:t>mail</w:t>
        </w:r>
      </w:hyperlink>
      <w:hyperlink r:id="rId5" w:history="1">
        <w:r w:rsidRPr="00C32163">
          <w:rPr>
            <w:rStyle w:val="a5"/>
            <w:color w:val="000000" w:themeColor="text1"/>
            <w:sz w:val="28"/>
            <w:szCs w:val="28"/>
            <w:u w:val="none"/>
            <w:bdr w:val="none" w:sz="0" w:space="0" w:color="auto" w:frame="1"/>
          </w:rPr>
          <w:t>.ru</w:t>
        </w:r>
        <w:proofErr w:type="spellEnd"/>
      </w:hyperlink>
      <w:r w:rsidRPr="00C32163">
        <w:rPr>
          <w:color w:val="000000" w:themeColor="text1"/>
          <w:sz w:val="28"/>
          <w:szCs w:val="28"/>
        </w:rPr>
        <w:t> в виде прикрепленного файла;</w:t>
      </w:r>
    </w:p>
    <w:p w:rsidR="00C32163" w:rsidRPr="00C32163" w:rsidRDefault="00C32163" w:rsidP="00C32163">
      <w:pPr>
        <w:pStyle w:val="a3"/>
        <w:shd w:val="clear" w:color="auto" w:fill="FFFFFF"/>
        <w:spacing w:before="0" w:beforeAutospacing="0" w:after="196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32163">
        <w:rPr>
          <w:color w:val="000000" w:themeColor="text1"/>
          <w:sz w:val="28"/>
          <w:szCs w:val="28"/>
        </w:rPr>
        <w:t xml:space="preserve">- на бумажном носителе: 171252, Тверская область г. Конаково, ул. Энергетиков д.13 Администрация Конаковского района Тверской области (отдел </w:t>
      </w:r>
      <w:r>
        <w:rPr>
          <w:color w:val="000000" w:themeColor="text1"/>
          <w:sz w:val="28"/>
          <w:szCs w:val="28"/>
        </w:rPr>
        <w:t>инвестиций и туризма</w:t>
      </w:r>
      <w:r w:rsidRPr="00C32163">
        <w:rPr>
          <w:color w:val="000000" w:themeColor="text1"/>
          <w:sz w:val="28"/>
          <w:szCs w:val="28"/>
        </w:rPr>
        <w:t>).</w:t>
      </w:r>
    </w:p>
    <w:p w:rsidR="00C32163" w:rsidRPr="00C32163" w:rsidRDefault="00C32163" w:rsidP="00C32163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C3216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Контактное лицо по вопросам заполнения формы запроса и его отправки:</w:t>
      </w:r>
      <w:r w:rsidRPr="00C32163">
        <w:rPr>
          <w:color w:val="000000" w:themeColor="text1"/>
          <w:sz w:val="28"/>
          <w:szCs w:val="28"/>
        </w:rPr>
        <w:t xml:space="preserve">  заведующий отделом </w:t>
      </w:r>
      <w:r>
        <w:rPr>
          <w:color w:val="000000" w:themeColor="text1"/>
          <w:sz w:val="28"/>
          <w:szCs w:val="28"/>
        </w:rPr>
        <w:t>инвестиций и туризма</w:t>
      </w:r>
      <w:r w:rsidRPr="00C32163">
        <w:rPr>
          <w:color w:val="000000" w:themeColor="text1"/>
          <w:sz w:val="28"/>
          <w:szCs w:val="28"/>
        </w:rPr>
        <w:t xml:space="preserve"> – </w:t>
      </w:r>
      <w:r>
        <w:rPr>
          <w:color w:val="000000" w:themeColor="text1"/>
          <w:sz w:val="28"/>
          <w:szCs w:val="28"/>
        </w:rPr>
        <w:t>Корчагина Татьяна Сергеевна</w:t>
      </w:r>
      <w:r w:rsidRPr="00C32163">
        <w:rPr>
          <w:color w:val="000000" w:themeColor="text1"/>
          <w:sz w:val="28"/>
          <w:szCs w:val="28"/>
        </w:rPr>
        <w:t>, тел. </w:t>
      </w:r>
      <w:r w:rsidRPr="00C32163">
        <w:rPr>
          <w:rStyle w:val="a4"/>
          <w:color w:val="000000" w:themeColor="text1"/>
          <w:sz w:val="28"/>
          <w:szCs w:val="28"/>
          <w:bdr w:val="none" w:sz="0" w:space="0" w:color="auto" w:frame="1"/>
        </w:rPr>
        <w:t>8(48242) 49-7</w:t>
      </w:r>
      <w:r>
        <w:rPr>
          <w:rStyle w:val="a4"/>
          <w:color w:val="000000" w:themeColor="text1"/>
          <w:sz w:val="28"/>
          <w:szCs w:val="28"/>
          <w:bdr w:val="none" w:sz="0" w:space="0" w:color="auto" w:frame="1"/>
        </w:rPr>
        <w:t>77 (131)</w:t>
      </w:r>
    </w:p>
    <w:p w:rsidR="00C32163" w:rsidRPr="00C32163" w:rsidRDefault="00C32163" w:rsidP="00C32163">
      <w:pPr>
        <w:pStyle w:val="a3"/>
        <w:shd w:val="clear" w:color="auto" w:fill="FFFFFF"/>
        <w:spacing w:before="0" w:beforeAutospacing="0" w:after="196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32163">
        <w:rPr>
          <w:color w:val="000000" w:themeColor="text1"/>
          <w:sz w:val="28"/>
          <w:szCs w:val="28"/>
        </w:rPr>
        <w:t> </w:t>
      </w:r>
    </w:p>
    <w:p w:rsidR="00C32163" w:rsidRPr="00C32163" w:rsidRDefault="00C32163" w:rsidP="00C3216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C32163">
        <w:rPr>
          <w:color w:val="000000" w:themeColor="text1"/>
          <w:sz w:val="28"/>
          <w:szCs w:val="28"/>
        </w:rPr>
        <w:t>Прилагаемые документы: проект внесения изменений в муниципальную программу МО «Конаковский район» Тверской области «</w:t>
      </w:r>
      <w:r>
        <w:rPr>
          <w:color w:val="000000" w:themeColor="text1"/>
          <w:sz w:val="28"/>
          <w:szCs w:val="28"/>
        </w:rPr>
        <w:t xml:space="preserve">Развитие </w:t>
      </w:r>
      <w:hyperlink r:id="rId6" w:history="1">
        <w:r>
          <w:rPr>
            <w:rStyle w:val="a5"/>
            <w:color w:val="000000" w:themeColor="text1"/>
            <w:sz w:val="28"/>
            <w:szCs w:val="28"/>
            <w:u w:val="none"/>
            <w:bdr w:val="none" w:sz="0" w:space="0" w:color="auto" w:frame="1"/>
          </w:rPr>
          <w:t>туризма</w:t>
        </w:r>
        <w:r w:rsidRPr="00C32163">
          <w:rPr>
            <w:rStyle w:val="a5"/>
            <w:color w:val="000000" w:themeColor="text1"/>
            <w:sz w:val="28"/>
            <w:szCs w:val="28"/>
            <w:u w:val="none"/>
            <w:bdr w:val="none" w:sz="0" w:space="0" w:color="auto" w:frame="1"/>
          </w:rPr>
          <w:t xml:space="preserve"> в Конаковском районе» на 2018-2022 годы</w:t>
        </w:r>
      </w:hyperlink>
      <w:r w:rsidRPr="00C32163">
        <w:rPr>
          <w:color w:val="000000" w:themeColor="text1"/>
          <w:sz w:val="28"/>
          <w:szCs w:val="28"/>
        </w:rPr>
        <w:t>.</w:t>
      </w:r>
    </w:p>
    <w:p w:rsidR="00C32163" w:rsidRPr="00C32163" w:rsidRDefault="00C32163" w:rsidP="00C32163">
      <w:pPr>
        <w:pStyle w:val="a3"/>
        <w:shd w:val="clear" w:color="auto" w:fill="FFFFFF"/>
        <w:spacing w:before="0" w:beforeAutospacing="0" w:after="196" w:afterAutospacing="0"/>
        <w:jc w:val="both"/>
        <w:textAlignment w:val="baseline"/>
        <w:rPr>
          <w:color w:val="666666"/>
          <w:sz w:val="28"/>
          <w:szCs w:val="28"/>
        </w:rPr>
      </w:pPr>
    </w:p>
    <w:p w:rsidR="00210C86" w:rsidRDefault="00210C86" w:rsidP="00C32163">
      <w:pPr>
        <w:jc w:val="both"/>
      </w:pPr>
    </w:p>
    <w:sectPr w:rsidR="00210C86" w:rsidSect="00CA6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>
    <w:useFELayout/>
  </w:compat>
  <w:rsids>
    <w:rsidRoot w:val="00C32163"/>
    <w:rsid w:val="00082519"/>
    <w:rsid w:val="00210C86"/>
    <w:rsid w:val="00967904"/>
    <w:rsid w:val="009C627C"/>
    <w:rsid w:val="00AB0EE4"/>
    <w:rsid w:val="00C32163"/>
    <w:rsid w:val="00CA62A3"/>
    <w:rsid w:val="00DC2FC1"/>
    <w:rsid w:val="00F6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2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32163"/>
    <w:rPr>
      <w:b/>
      <w:bCs/>
    </w:rPr>
  </w:style>
  <w:style w:type="character" w:styleId="a5">
    <w:name w:val="Hyperlink"/>
    <w:basedOn w:val="a0"/>
    <w:uiPriority w:val="99"/>
    <w:semiHidden/>
    <w:unhideWhenUsed/>
    <w:rsid w:val="00C321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nakovoregion.ru/sites/default/files/doc/mp-malyij-biznes-18-22.doc" TargetMode="External"/><Relationship Id="rId5" Type="http://schemas.openxmlformats.org/officeDocument/2006/relationships/hyperlink" Target="mailto:sportkim@yandex.ru" TargetMode="External"/><Relationship Id="rId4" Type="http://schemas.openxmlformats.org/officeDocument/2006/relationships/hyperlink" Target="mailto:koneconom@mai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6</cp:revision>
  <dcterms:created xsi:type="dcterms:W3CDTF">2019-10-09T05:36:00Z</dcterms:created>
  <dcterms:modified xsi:type="dcterms:W3CDTF">2020-03-11T09:03:00Z</dcterms:modified>
</cp:coreProperties>
</file>